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BE4DF">
      <w:pPr>
        <w:jc w:val="center"/>
        <w:rPr>
          <w:rFonts w:hint="eastAsia"/>
          <w:b/>
          <w:bCs/>
          <w:color w:val="auto"/>
          <w:sz w:val="30"/>
          <w:szCs w:val="30"/>
        </w:rPr>
      </w:pPr>
      <w:r>
        <w:rPr>
          <w:rFonts w:hint="eastAsia"/>
          <w:b/>
          <w:bCs/>
          <w:color w:val="auto"/>
          <w:sz w:val="30"/>
          <w:szCs w:val="30"/>
        </w:rPr>
        <w:t>污染治理设施调试报告</w:t>
      </w:r>
    </w:p>
    <w:p w14:paraId="130D30D7">
      <w:pPr>
        <w:jc w:val="center"/>
        <w:rPr>
          <w:rFonts w:hint="eastAsia"/>
          <w:b/>
          <w:bCs/>
          <w:color w:val="auto"/>
          <w:sz w:val="30"/>
          <w:szCs w:val="30"/>
        </w:rPr>
      </w:pPr>
      <w:bookmarkStart w:id="0" w:name="_GoBack"/>
      <w:bookmarkEnd w:id="0"/>
    </w:p>
    <w:p w14:paraId="38DA10E4">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color w:val="auto"/>
          <w:sz w:val="28"/>
          <w:szCs w:val="32"/>
        </w:rPr>
      </w:pPr>
      <w:r>
        <w:rPr>
          <w:rFonts w:hint="eastAsia"/>
          <w:b/>
          <w:bCs/>
          <w:color w:val="auto"/>
          <w:sz w:val="28"/>
          <w:szCs w:val="32"/>
        </w:rPr>
        <w:t>常州市金坛生态环境局：</w:t>
      </w:r>
    </w:p>
    <w:p w14:paraId="2E4933F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auto"/>
          <w:sz w:val="28"/>
          <w:szCs w:val="28"/>
        </w:rPr>
      </w:pPr>
      <w:r>
        <w:rPr>
          <w:rFonts w:hint="eastAsia" w:ascii="Times New Roman" w:hAnsi="Times New Roman" w:cs="Times New Roman"/>
          <w:color w:val="auto"/>
          <w:sz w:val="28"/>
          <w:szCs w:val="28"/>
          <w:lang w:eastAsia="zh-CN"/>
        </w:rPr>
        <w:t>常州新欧新材料科技有限公司</w:t>
      </w:r>
      <w:r>
        <w:rPr>
          <w:rFonts w:hint="eastAsia" w:ascii="Times New Roman" w:hAnsi="Times New Roman" w:cs="Times New Roman"/>
          <w:color w:val="auto"/>
          <w:sz w:val="28"/>
          <w:szCs w:val="28"/>
          <w:lang w:val="en-US" w:eastAsia="zh-CN"/>
        </w:rPr>
        <w:t>新建年产270万平方米强化地板项目建设地点</w:t>
      </w:r>
      <w:r>
        <w:rPr>
          <w:rFonts w:hint="default" w:ascii="Times New Roman" w:hAnsi="Times New Roman" w:cs="Times New Roman"/>
          <w:color w:val="auto"/>
          <w:sz w:val="28"/>
          <w:szCs w:val="28"/>
          <w:lang w:val="en-US" w:eastAsia="zh-CN"/>
        </w:rPr>
        <w:t>位于</w:t>
      </w:r>
      <w:r>
        <w:rPr>
          <w:rFonts w:hint="eastAsia" w:ascii="Times New Roman" w:hAnsi="Times New Roman" w:cs="Times New Roman"/>
          <w:color w:val="auto"/>
          <w:sz w:val="28"/>
          <w:szCs w:val="28"/>
          <w:lang w:val="en-US" w:eastAsia="zh-CN"/>
        </w:rPr>
        <w:t>江苏省常州市金坛区儒林镇博洋路168号</w:t>
      </w:r>
      <w:r>
        <w:rPr>
          <w:rFonts w:hint="default" w:ascii="Times New Roman" w:hAnsi="Times New Roman" w:cs="Times New Roman"/>
          <w:color w:val="auto"/>
          <w:sz w:val="28"/>
          <w:szCs w:val="28"/>
          <w:lang w:val="en-US" w:eastAsia="zh-CN"/>
        </w:rPr>
        <w:t>。</w:t>
      </w:r>
      <w:r>
        <w:rPr>
          <w:rFonts w:hint="default" w:ascii="Times New Roman" w:hAnsi="Times New Roman" w:cs="Times New Roman"/>
          <w:color w:val="auto"/>
          <w:sz w:val="28"/>
          <w:szCs w:val="28"/>
          <w:lang w:val="en-US" w:eastAsia="zh-CN"/>
        </w:rPr>
        <w:t>建设</w:t>
      </w:r>
      <w:r>
        <w:rPr>
          <w:rFonts w:hint="default" w:ascii="Times New Roman" w:hAnsi="Times New Roman" w:cs="Times New Roman"/>
          <w:color w:val="auto"/>
          <w:sz w:val="28"/>
          <w:szCs w:val="28"/>
          <w:lang w:eastAsia="zh-CN"/>
        </w:rPr>
        <w:t>项目于</w:t>
      </w:r>
      <w:r>
        <w:rPr>
          <w:rFonts w:hint="eastAsia" w:ascii="Times New Roman" w:hAnsi="Times New Roman" w:cs="Times New Roman"/>
          <w:color w:val="auto"/>
          <w:sz w:val="28"/>
          <w:szCs w:val="28"/>
          <w:lang w:eastAsia="zh-CN"/>
        </w:rPr>
        <w:t>2023年9月20日</w:t>
      </w:r>
      <w:r>
        <w:rPr>
          <w:rFonts w:hint="default" w:ascii="Times New Roman" w:hAnsi="Times New Roman" w:cs="Times New Roman"/>
          <w:color w:val="auto"/>
          <w:sz w:val="28"/>
          <w:szCs w:val="28"/>
          <w:lang w:eastAsia="zh-CN"/>
        </w:rPr>
        <w:t>取得</w:t>
      </w:r>
      <w:r>
        <w:rPr>
          <w:rFonts w:hint="eastAsia" w:ascii="Times New Roman" w:hAnsi="Times New Roman" w:cs="Times New Roman"/>
          <w:color w:val="auto"/>
          <w:sz w:val="28"/>
          <w:szCs w:val="28"/>
          <w:lang w:eastAsia="zh-CN"/>
        </w:rPr>
        <w:t>常州市金坛区发展和改革局</w:t>
      </w:r>
      <w:r>
        <w:rPr>
          <w:rFonts w:hint="default" w:ascii="Times New Roman" w:hAnsi="Times New Roman" w:cs="Times New Roman"/>
          <w:color w:val="auto"/>
          <w:sz w:val="28"/>
          <w:szCs w:val="28"/>
          <w:lang w:eastAsia="zh-CN"/>
        </w:rPr>
        <w:t>关于《</w:t>
      </w:r>
      <w:r>
        <w:rPr>
          <w:rFonts w:hint="eastAsia" w:ascii="Times New Roman" w:hAnsi="Times New Roman" w:cs="Times New Roman"/>
          <w:color w:val="auto"/>
          <w:sz w:val="28"/>
          <w:szCs w:val="28"/>
          <w:lang w:eastAsia="zh-CN"/>
        </w:rPr>
        <w:t>新建年产270万平方米强化地板项目</w:t>
      </w:r>
      <w:r>
        <w:rPr>
          <w:rFonts w:hint="default" w:ascii="Times New Roman" w:hAnsi="Times New Roman" w:cs="Times New Roman"/>
          <w:color w:val="auto"/>
          <w:sz w:val="28"/>
          <w:szCs w:val="28"/>
          <w:lang w:eastAsia="zh-CN"/>
        </w:rPr>
        <w:t>》备案（</w:t>
      </w:r>
      <w:r>
        <w:rPr>
          <w:rFonts w:hint="eastAsia" w:ascii="Times New Roman" w:hAnsi="Times New Roman" w:cs="Times New Roman"/>
          <w:color w:val="auto"/>
          <w:sz w:val="28"/>
          <w:szCs w:val="28"/>
          <w:lang w:eastAsia="zh-CN"/>
        </w:rPr>
        <w:t>坛发改备[2023]370号</w:t>
      </w:r>
      <w:r>
        <w:rPr>
          <w:rFonts w:hint="default" w:ascii="Times New Roman" w:hAnsi="Times New Roman" w:cs="Times New Roman"/>
          <w:color w:val="auto"/>
          <w:sz w:val="28"/>
          <w:szCs w:val="28"/>
          <w:lang w:eastAsia="zh-CN"/>
        </w:rPr>
        <w:t>），项目代码为</w:t>
      </w:r>
      <w:r>
        <w:rPr>
          <w:rFonts w:hint="eastAsia" w:ascii="Times New Roman" w:hAnsi="Times New Roman" w:cs="Times New Roman"/>
          <w:color w:val="auto"/>
          <w:sz w:val="28"/>
          <w:szCs w:val="28"/>
          <w:lang w:eastAsia="zh-CN"/>
        </w:rPr>
        <w:t>2309-320413-04-01-623208</w:t>
      </w:r>
      <w:r>
        <w:rPr>
          <w:rFonts w:hint="eastAsia" w:ascii="Times New Roman" w:hAnsi="Times New Roman" w:cs="Times New Roman"/>
          <w:color w:val="auto"/>
          <w:sz w:val="28"/>
          <w:szCs w:val="28"/>
        </w:rPr>
        <w:t>。</w:t>
      </w:r>
    </w:p>
    <w:p w14:paraId="3C927FB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auto"/>
          <w:sz w:val="28"/>
          <w:szCs w:val="28"/>
          <w:lang w:val="en-US" w:eastAsia="zh-CN"/>
        </w:rPr>
      </w:pPr>
      <w:r>
        <w:rPr>
          <w:rFonts w:hint="eastAsia" w:ascii="Times New Roman" w:hAnsi="Times New Roman" w:cs="Times New Roman"/>
          <w:color w:val="auto"/>
          <w:sz w:val="28"/>
          <w:szCs w:val="28"/>
          <w:lang w:val="en-US" w:eastAsia="zh-CN"/>
        </w:rPr>
        <w:t>常州新欧新材料科技有限公司于2023年拟投资2000万元建设建设“新建年产270万平方米强化地板项目”，建设地点位于江苏省常州市金坛区儒林镇博洋路168号，项目利用自有厂房空置部分2000m</w:t>
      </w:r>
      <w:r>
        <w:rPr>
          <w:rFonts w:hint="eastAsia" w:ascii="Times New Roman" w:hAnsi="Times New Roman" w:cs="Times New Roman"/>
          <w:color w:val="auto"/>
          <w:sz w:val="28"/>
          <w:szCs w:val="28"/>
          <w:vertAlign w:val="superscript"/>
          <w:lang w:val="en-US" w:eastAsia="zh-CN"/>
        </w:rPr>
        <w:t>2</w:t>
      </w:r>
      <w:r>
        <w:rPr>
          <w:rFonts w:hint="eastAsia" w:ascii="Times New Roman" w:hAnsi="Times New Roman" w:cs="Times New Roman"/>
          <w:color w:val="auto"/>
          <w:sz w:val="28"/>
          <w:szCs w:val="28"/>
          <w:lang w:val="en-US" w:eastAsia="zh-CN"/>
        </w:rPr>
        <w:t>进行扩建，购置双面贴热压机等主辅设备，项目建成后年生产强化地板270万平方米</w:t>
      </w:r>
      <w:r>
        <w:rPr>
          <w:rFonts w:hint="eastAsia" w:ascii="Times New Roman" w:hAnsi="Times New Roman" w:cs="Times New Roman"/>
          <w:color w:val="auto"/>
          <w:sz w:val="28"/>
          <w:szCs w:val="28"/>
          <w:lang w:val="en-US" w:eastAsia="zh-CN"/>
        </w:rPr>
        <w:t>。</w:t>
      </w:r>
    </w:p>
    <w:p w14:paraId="68DCA8C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根据《建设项目环境保护管理条例》《建设项目竣工环境保护验收暂行办法》要求，我单位已经委托南京昊晟环保科技有限公司协助完成竣工环境保护验收工作，现拟对</w:t>
      </w:r>
      <w:r>
        <w:rPr>
          <w:rFonts w:hint="eastAsia" w:ascii="Times New Roman" w:hAnsi="Times New Roman" w:cs="Times New Roman"/>
          <w:color w:val="auto"/>
          <w:sz w:val="28"/>
          <w:szCs w:val="28"/>
          <w:lang w:val="en-US" w:eastAsia="zh-CN"/>
        </w:rPr>
        <w:t>环评文件及批复要求的</w:t>
      </w:r>
      <w:r>
        <w:rPr>
          <w:rFonts w:hint="eastAsia" w:ascii="Times New Roman" w:hAnsi="Times New Roman" w:cs="Times New Roman"/>
          <w:color w:val="auto"/>
          <w:sz w:val="28"/>
          <w:szCs w:val="28"/>
        </w:rPr>
        <w:t>污染治理设施进行调试</w:t>
      </w:r>
      <w:r>
        <w:rPr>
          <w:rFonts w:hint="eastAsia" w:ascii="Times New Roman" w:hAnsi="Times New Roman" w:cs="Times New Roman"/>
          <w:color w:val="auto"/>
          <w:sz w:val="28"/>
          <w:szCs w:val="28"/>
          <w:lang w:val="en-US" w:eastAsia="zh-CN"/>
        </w:rPr>
        <w:t>。</w:t>
      </w:r>
    </w:p>
    <w:p w14:paraId="11AB019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特此报告</w:t>
      </w:r>
      <w:r>
        <w:rPr>
          <w:rFonts w:hint="eastAsia" w:ascii="Times New Roman" w:hAnsi="Times New Roman" w:cs="Times New Roman"/>
          <w:color w:val="auto"/>
          <w:sz w:val="28"/>
          <w:szCs w:val="28"/>
          <w:lang w:val="en-US" w:eastAsia="zh-CN"/>
        </w:rPr>
        <w:t>。</w:t>
      </w:r>
    </w:p>
    <w:p w14:paraId="2FDA2B29">
      <w:pPr>
        <w:spacing w:line="360" w:lineRule="auto"/>
        <w:ind w:firstLine="560" w:firstLineChars="200"/>
        <w:rPr>
          <w:rFonts w:ascii="Times New Roman" w:hAnsi="Times New Roman" w:cs="Times New Roman"/>
          <w:color w:val="auto"/>
          <w:sz w:val="28"/>
          <w:szCs w:val="28"/>
        </w:rPr>
      </w:pPr>
    </w:p>
    <w:p w14:paraId="6D918A7A">
      <w:pPr>
        <w:spacing w:line="360" w:lineRule="auto"/>
        <w:ind w:firstLine="560" w:firstLineChars="200"/>
        <w:rPr>
          <w:rFonts w:ascii="Times New Roman" w:hAnsi="Times New Roman" w:cs="Times New Roman"/>
          <w:color w:val="auto"/>
          <w:sz w:val="28"/>
          <w:szCs w:val="28"/>
        </w:rPr>
      </w:pPr>
    </w:p>
    <w:p w14:paraId="4D6746EE">
      <w:pPr>
        <w:wordWrap w:val="0"/>
        <w:spacing w:line="360" w:lineRule="auto"/>
        <w:ind w:firstLine="560" w:firstLineChars="200"/>
        <w:jc w:val="right"/>
        <w:rPr>
          <w:rFonts w:hint="default" w:ascii="Times New Roman" w:hAnsi="Times New Roman" w:cs="Times New Roman"/>
          <w:color w:val="auto"/>
          <w:sz w:val="28"/>
          <w:szCs w:val="28"/>
          <w:lang w:eastAsia="zh-CN"/>
        </w:rPr>
      </w:pPr>
      <w:r>
        <w:rPr>
          <w:rFonts w:hint="eastAsia" w:ascii="Times New Roman" w:hAnsi="Times New Roman" w:cs="Times New Roman"/>
          <w:color w:val="auto"/>
          <w:sz w:val="28"/>
          <w:szCs w:val="28"/>
          <w:lang w:eastAsia="zh-CN"/>
        </w:rPr>
        <w:t>常州新欧新材料科技有限公司</w:t>
      </w:r>
    </w:p>
    <w:p w14:paraId="17DD4037">
      <w:pPr>
        <w:wordWrap w:val="0"/>
        <w:spacing w:line="360" w:lineRule="auto"/>
        <w:ind w:firstLine="560" w:firstLineChars="200"/>
        <w:jc w:val="right"/>
        <w:rPr>
          <w:rFonts w:ascii="Times New Roman" w:hAnsi="Times New Roman" w:cs="Times New Roman"/>
          <w:color w:val="auto"/>
          <w:sz w:val="28"/>
          <w:szCs w:val="28"/>
        </w:rPr>
      </w:pPr>
      <w:r>
        <w:rPr>
          <w:rFonts w:hint="eastAsia" w:ascii="Times New Roman" w:hAnsi="Times New Roman" w:cs="Times New Roman"/>
          <w:color w:val="auto"/>
          <w:sz w:val="28"/>
          <w:szCs w:val="28"/>
        </w:rPr>
        <w:t>2</w:t>
      </w:r>
      <w:r>
        <w:rPr>
          <w:rFonts w:ascii="Times New Roman" w:hAnsi="Times New Roman" w:cs="Times New Roman"/>
          <w:color w:val="auto"/>
          <w:sz w:val="28"/>
          <w:szCs w:val="28"/>
        </w:rPr>
        <w:t>02</w:t>
      </w:r>
      <w:r>
        <w:rPr>
          <w:rFonts w:hint="eastAsia" w:ascii="Times New Roman" w:hAnsi="Times New Roman" w:cs="Times New Roman"/>
          <w:color w:val="auto"/>
          <w:sz w:val="28"/>
          <w:szCs w:val="28"/>
          <w:lang w:val="en-US" w:eastAsia="zh-CN"/>
        </w:rPr>
        <w:t>4</w:t>
      </w:r>
      <w:r>
        <w:rPr>
          <w:rFonts w:hint="eastAsia" w:ascii="Times New Roman" w:hAnsi="Times New Roman" w:cs="Times New Roman"/>
          <w:color w:val="auto"/>
          <w:sz w:val="28"/>
          <w:szCs w:val="28"/>
        </w:rPr>
        <w:t>年</w:t>
      </w:r>
      <w:r>
        <w:rPr>
          <w:rFonts w:hint="eastAsia" w:ascii="Times New Roman" w:hAnsi="Times New Roman" w:cs="Times New Roman"/>
          <w:color w:val="auto"/>
          <w:sz w:val="28"/>
          <w:szCs w:val="28"/>
          <w:lang w:val="en-US" w:eastAsia="zh-CN"/>
        </w:rPr>
        <w:t>4</w:t>
      </w:r>
      <w:r>
        <w:rPr>
          <w:rFonts w:hint="eastAsia" w:ascii="Times New Roman" w:hAnsi="Times New Roman" w:cs="Times New Roman"/>
          <w:color w:val="auto"/>
          <w:sz w:val="28"/>
          <w:szCs w:val="28"/>
        </w:rPr>
        <w:t>月</w:t>
      </w:r>
      <w:r>
        <w:rPr>
          <w:rFonts w:hint="eastAsia" w:ascii="Times New Roman" w:hAnsi="Times New Roman" w:cs="Times New Roman"/>
          <w:color w:val="auto"/>
          <w:sz w:val="28"/>
          <w:szCs w:val="28"/>
          <w:lang w:val="en-US" w:eastAsia="zh-CN"/>
        </w:rPr>
        <w:t>15</w:t>
      </w:r>
      <w:r>
        <w:rPr>
          <w:rFonts w:hint="eastAsia" w:ascii="Times New Roman" w:hAnsi="Times New Roman" w:cs="Times New Roman"/>
          <w:color w:val="auto"/>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jNDViOTNmMTI2MDA5Yzc1OTgwZmM1M2U1MDg4M2I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17A66DD9"/>
    <w:rsid w:val="19D90D46"/>
    <w:rsid w:val="1FCF2651"/>
    <w:rsid w:val="20636326"/>
    <w:rsid w:val="29482353"/>
    <w:rsid w:val="2E1E784B"/>
    <w:rsid w:val="36631C6B"/>
    <w:rsid w:val="411F77B7"/>
    <w:rsid w:val="43E40A13"/>
    <w:rsid w:val="453E7CB6"/>
    <w:rsid w:val="536A7037"/>
    <w:rsid w:val="5BF407F1"/>
    <w:rsid w:val="626D4A9F"/>
    <w:rsid w:val="6A906FDD"/>
    <w:rsid w:val="6BC77FDC"/>
    <w:rsid w:val="6F786E27"/>
    <w:rsid w:val="6FF14347"/>
    <w:rsid w:val="712203D4"/>
    <w:rsid w:val="798F6F7E"/>
    <w:rsid w:val="7F374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unhideWhenUsed/>
    <w:qFormat/>
    <w:uiPriority w:val="99"/>
    <w:pPr>
      <w:spacing w:after="120" w:afterLines="0" w:afterAutospacing="0"/>
    </w:pPr>
  </w:style>
  <w:style w:type="paragraph" w:styleId="3">
    <w:name w:val="footer"/>
    <w:basedOn w:val="1"/>
    <w:link w:val="8"/>
    <w:autoRedefine/>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autoRedefine/>
    <w:qFormat/>
    <w:uiPriority w:val="99"/>
    <w:rPr>
      <w:sz w:val="18"/>
      <w:szCs w:val="18"/>
    </w:rPr>
  </w:style>
  <w:style w:type="character" w:customStyle="1" w:styleId="8">
    <w:name w:val="页脚 字符"/>
    <w:basedOn w:val="6"/>
    <w:link w:val="3"/>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367</Words>
  <Characters>417</Characters>
  <Lines>3</Lines>
  <Paragraphs>1</Paragraphs>
  <TotalTime>0</TotalTime>
  <ScaleCrop>false</ScaleCrop>
  <LinksUpToDate>false</LinksUpToDate>
  <CharactersWithSpaces>417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XYQ</cp:lastModifiedBy>
  <dcterms:modified xsi:type="dcterms:W3CDTF">2024-08-30T07:53:37Z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247A3E67E28A4D108C6A7B689A0A9540_13</vt:lpwstr>
  </property>
</Properties>
</file>